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</w:rPr>
        <w:t>医学影像学院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</w:rPr>
        <w:t>简介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影像学院成立于2022年6月，在整合医学影像学系、医学影像技术学系、智能医学工程学系的基础上组建而成。1986年设置医学影像学专科并于次年开始招生，2000年医学影像学五年制本科专业开始招生，2012年医学影像技术四年制本科专业开始招生，2020年智能医学工程四年制本科专业开始招生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学院现有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TW"/>
          <w14:textFill>
            <w14:solidFill>
              <w14:schemeClr w14:val="tx1"/>
            </w14:solidFill>
          </w14:textFill>
        </w:rPr>
        <w:t>医学影像学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TW"/>
          <w14:textFill>
            <w14:solidFill>
              <w14:schemeClr w14:val="tx1"/>
            </w14:solidFill>
          </w14:textFill>
        </w:rPr>
        <w:t>医学影像技术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、智能医学工程等3个学</w:t>
      </w:r>
      <w:r>
        <w:rPr>
          <w:rFonts w:hint="eastAsia" w:ascii="仿宋" w:hAnsi="仿宋" w:eastAsia="仿宋" w:cs="仿宋"/>
          <w:sz w:val="32"/>
          <w:szCs w:val="32"/>
        </w:rPr>
        <w:t>系和1个实验教学中心。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过30多年几代人的共同努力与发展，积淀了深厚的医学影像学科专业基础，形成了完备的本-硕-博人才培养体系。学院拥有影像医学与核医学二级学科博士、硕士学位授权点，医学影像技术二级学科硕士学位授权点。影像医学与核医学专业于1998年和2011年开始招收学术型硕士、博士研究生；2006年和2018年开始招收专业学位硕士、博士研究生。医学影像技术专业于2020年开始招收硕士研究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学院现有专任教师（含临床教师）146人，其中教授12人、副教授27人，具有博士学位17人，博士研究生导师7人</w:t>
      </w:r>
      <w:r>
        <w:rPr>
          <w:rFonts w:hint="eastAsia" w:ascii="仿宋" w:hAnsi="仿宋" w:eastAsia="仿宋" w:cs="仿宋"/>
          <w:sz w:val="32"/>
          <w:szCs w:val="32"/>
        </w:rPr>
        <w:t>、硕士研究生导师67人。教学科研取得了一系列成果，医学影像技术获国家级一流专业建设点，2门课程获福建省一流课程，2个项目获省级虚拟仿真实验项目。近五年来教师承担国家级及省级科研项目100余项，发表SCI及中文核心期刊论文200余篇。获福建省高等教育教学成果奖特等奖1项、二等奖1项，福建省科学技术进步二等奖1项等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学院建有医学影像学实验室、医学影像仿真教学实验室、智能医学工程专业实验室等。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拥有全省规模最大、综合实力最强的医学影像教学科研基地群，包括4所直属附属医院、11所非直属附属医院和23所教学医院。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医学影像学院依托大数据和人工智能时代背景，充分整合各附属医院医学影像资源，加强医工交叉融合发展，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打造医学影像学科高峰，在国内发挥示范引领作用，为服务健康福建、健康中国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强有力的人才支撑和智力支持。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mI5ZjYwZTk1ZTFhNDk4N2NlYjdlMjMzNmFlMzcifQ=="/>
  </w:docVars>
  <w:rsids>
    <w:rsidRoot w:val="00081A26"/>
    <w:rsid w:val="00081A26"/>
    <w:rsid w:val="0012644D"/>
    <w:rsid w:val="00202B8A"/>
    <w:rsid w:val="002373B4"/>
    <w:rsid w:val="00252309"/>
    <w:rsid w:val="0030481D"/>
    <w:rsid w:val="006915B3"/>
    <w:rsid w:val="006F6EA5"/>
    <w:rsid w:val="00792FFD"/>
    <w:rsid w:val="00997538"/>
    <w:rsid w:val="00A058B8"/>
    <w:rsid w:val="00B5022C"/>
    <w:rsid w:val="00BC4BDD"/>
    <w:rsid w:val="00BD6E42"/>
    <w:rsid w:val="00CF7141"/>
    <w:rsid w:val="00E22AEF"/>
    <w:rsid w:val="00E65CED"/>
    <w:rsid w:val="00F55303"/>
    <w:rsid w:val="30876AF8"/>
    <w:rsid w:val="75D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837</Words>
  <Characters>898</Characters>
  <Lines>7</Lines>
  <Paragraphs>2</Paragraphs>
  <TotalTime>39</TotalTime>
  <ScaleCrop>false</ScaleCrop>
  <LinksUpToDate>false</LinksUpToDate>
  <CharactersWithSpaces>898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2022-09-16T07:14:00Z</dcterms:created>
  <dc:creator>微软用户</dc:creator>
  <cp:lastModifiedBy>陈登毅</cp:lastModifiedBy>
  <dcterms:modified xsi:type="dcterms:W3CDTF">2022-09-23T06:31:53Z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9EE4FF97BD9A4644BD4EE890477C3D0C</vt:lpwstr>
  </property>
</Properties>
</file>